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3c78d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color w:val="3c78d8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36"/>
          <w:szCs w:val="36"/>
          <w:rtl w:val="0"/>
        </w:rPr>
        <w:t xml:space="preserve">Folding 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Materials Needed: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2-4 pairs of Pants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Flat Surface Area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Laundry Bin (optional)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Task Analysis (Inserted Below)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CLC How To Fold Pants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Introduction/ Discussion:</w:t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b w:val="1"/>
          <w:color w:val="4a86e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shd w:fill="f9f9f9" w:val="clear"/>
          <w:rtl w:val="0"/>
        </w:rPr>
        <w:t xml:space="preserve">Organization is key for a peaceful daily routine, and folding your clothes is a key part of organizing. Folded clothes in a stack are easy to access, and to group together with articles of a similar nature. Allowing students the steps to complete such daily chores are a great daily life skill to practice and encourage!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3c78d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c78d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Activities: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Discuss how folding our clothes can help keep us organized and neat.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Model The task of Folding pants and the various steps to complete.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Have Students fold pants and stack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Stack and practice putting away folded clothes in laundry basket, dresser drawer or just stacking clothes nicely.</w:t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Folding pants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2126516" cy="1183831"/>
            <wp:effectExtent b="0" l="0" r="0" t="0"/>
            <wp:docPr id="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1" l="20937" r="34675" t="56084"/>
                    <a:stretch>
                      <a:fillRect/>
                    </a:stretch>
                  </pic:blipFill>
                  <pic:spPr>
                    <a:xfrm>
                      <a:off x="0" y="0"/>
                      <a:ext cx="2126516" cy="11838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6897"/>
        </w:tabs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217805</wp:posOffset>
            </wp:positionV>
            <wp:extent cx="1828800" cy="1106170"/>
            <wp:effectExtent b="0" l="0" r="0" t="0"/>
            <wp:wrapSquare wrapText="bothSides" distB="0" distT="0" distL="114300" distR="114300"/>
            <wp:docPr id="1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2147" l="23210" r="30188" t="4796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06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Lay flat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6897"/>
        </w:tabs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543124" cy="969723"/>
            <wp:effectExtent b="0" l="0" r="0" t="0"/>
            <wp:docPr id="1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8006" l="23075" r="30687" t="40583"/>
                    <a:stretch>
                      <a:fillRect/>
                    </a:stretch>
                  </pic:blipFill>
                  <pic:spPr>
                    <a:xfrm>
                      <a:off x="0" y="0"/>
                      <a:ext cx="1543124" cy="969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434193" cy="985250"/>
            <wp:effectExtent b="0" l="0" r="0" t="0"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12369" l="33399" r="35095" t="49334"/>
                    <a:stretch>
                      <a:fillRect/>
                    </a:stretch>
                  </pic:blipFill>
                  <pic:spPr>
                    <a:xfrm>
                      <a:off x="0" y="0"/>
                      <a:ext cx="1434193" cy="985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Fold up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342900</wp:posOffset>
                </wp:positionV>
                <wp:extent cx="521768" cy="51350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flipH="1" rot="2497468">
                          <a:off x="5147960" y="3623821"/>
                          <a:ext cx="396081" cy="312359"/>
                        </a:xfrm>
                        <a:prstGeom prst="bentArrow">
                          <a:avLst>
                            <a:gd fmla="val 25000" name="adj1"/>
                            <a:gd fmla="val 34320" name="adj2"/>
                            <a:gd fmla="val 25000" name="adj3"/>
                            <a:gd fmla="val 43750" name="adj4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342900</wp:posOffset>
                </wp:positionV>
                <wp:extent cx="521768" cy="513509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768" cy="513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165100</wp:posOffset>
                </wp:positionV>
                <wp:extent cx="539891" cy="54548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rot="2497468">
                          <a:off x="5174191" y="3579833"/>
                          <a:ext cx="343618" cy="400335"/>
                        </a:xfrm>
                        <a:prstGeom prst="bentArrow">
                          <a:avLst>
                            <a:gd fmla="val 25000" name="adj1"/>
                            <a:gd fmla="val 25000" name="adj2"/>
                            <a:gd fmla="val 25000" name="adj3"/>
                            <a:gd fmla="val 43750" name="adj4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165100</wp:posOffset>
                </wp:positionV>
                <wp:extent cx="539891" cy="545487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91" cy="5454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tabs>
          <w:tab w:val="left" w:pos="6897"/>
        </w:tabs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560924" cy="823821"/>
            <wp:effectExtent b="0" l="0" r="0" t="0"/>
            <wp:docPr id="1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b="12876" l="30080" r="32314" t="52007"/>
                    <a:stretch>
                      <a:fillRect/>
                    </a:stretch>
                  </pic:blipFill>
                  <pic:spPr>
                    <a:xfrm>
                      <a:off x="0" y="0"/>
                      <a:ext cx="1560924" cy="823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291410" cy="901296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17039" l="35108" r="40349" t="52655"/>
                    <a:stretch>
                      <a:fillRect/>
                    </a:stretch>
                  </pic:blipFill>
                  <pic:spPr>
                    <a:xfrm>
                      <a:off x="0" y="0"/>
                      <a:ext cx="1291410" cy="901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Fold up again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415282" cy="413706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flipH="1" rot="2775008">
                          <a:off x="5221743" y="3623821"/>
                          <a:ext cx="248514" cy="312359"/>
                        </a:xfrm>
                        <a:prstGeom prst="bentArrow">
                          <a:avLst>
                            <a:gd fmla="val 25000" name="adj1"/>
                            <a:gd fmla="val 34320" name="adj2"/>
                            <a:gd fmla="val 25000" name="adj3"/>
                            <a:gd fmla="val 43750" name="adj4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292100</wp:posOffset>
                </wp:positionV>
                <wp:extent cx="415282" cy="413706"/>
                <wp:effectExtent b="0" l="0" r="0" t="0"/>
                <wp:wrapNone/>
                <wp:docPr id="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82" cy="4137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127000</wp:posOffset>
                </wp:positionV>
                <wp:extent cx="421754" cy="42043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2775008">
                          <a:off x="5216788" y="3624108"/>
                          <a:ext cx="258425" cy="311785"/>
                        </a:xfrm>
                        <a:prstGeom prst="bentArrow">
                          <a:avLst>
                            <a:gd fmla="val 25000" name="adj1"/>
                            <a:gd fmla="val 34320" name="adj2"/>
                            <a:gd fmla="val 25000" name="adj3"/>
                            <a:gd fmla="val 43750" name="adj4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127000</wp:posOffset>
                </wp:positionV>
                <wp:extent cx="421754" cy="420437"/>
                <wp:effectExtent b="0" l="0" r="0" t="0"/>
                <wp:wrapNone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754" cy="4204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215351" cy="822993"/>
            <wp:effectExtent b="0" l="0" r="0" t="0"/>
            <wp:docPr id="8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7"/>
                    <a:srcRect b="15339" l="41848" r="28870" t="49575"/>
                    <a:stretch>
                      <a:fillRect/>
                    </a:stretch>
                  </pic:blipFill>
                  <pic:spPr>
                    <a:xfrm>
                      <a:off x="0" y="0"/>
                      <a:ext cx="1215351" cy="822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998828" cy="799062"/>
            <wp:effectExtent b="0" l="0" r="0" t="0"/>
            <wp:docPr id="7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8"/>
                    <a:srcRect b="17534" l="43696" r="40196" t="59665"/>
                    <a:stretch>
                      <a:fillRect/>
                    </a:stretch>
                  </pic:blipFill>
                  <pic:spPr>
                    <a:xfrm>
                      <a:off x="0" y="0"/>
                      <a:ext cx="998828" cy="7990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Fold to the side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658082" cy="368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10524679">
                          <a:off x="5035803" y="3629178"/>
                          <a:ext cx="620395" cy="301644"/>
                        </a:xfrm>
                        <a:prstGeom prst="curvedUpArrow">
                          <a:avLst>
                            <a:gd fmla="val 25000" name="adj1"/>
                            <a:gd fmla="val 50000" name="adj2"/>
                            <a:gd fmla="val 25000" name="adj3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658082" cy="368325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082" cy="36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119845" cy="765706"/>
            <wp:effectExtent b="0" l="0" r="0" t="0"/>
            <wp:docPr id="1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20"/>
                    <a:srcRect b="15351" l="42061" r="40714" t="63810"/>
                    <a:stretch>
                      <a:fillRect/>
                    </a:stretch>
                  </pic:blipFill>
                  <pic:spPr>
                    <a:xfrm>
                      <a:off x="0" y="0"/>
                      <a:ext cx="1119845" cy="7657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Done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2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Creative Learning Center</w:t>
    </w:r>
  </w:p>
  <w:p w:rsidR="00000000" w:rsidDel="00000000" w:rsidP="00000000" w:rsidRDefault="00000000" w:rsidRPr="00000000" w14:paraId="0000002E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Virtual Learning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jpg"/><Relationship Id="rId11" Type="http://schemas.openxmlformats.org/officeDocument/2006/relationships/image" Target="media/image13.png"/><Relationship Id="rId10" Type="http://schemas.openxmlformats.org/officeDocument/2006/relationships/image" Target="media/image2.jpg"/><Relationship Id="rId21" Type="http://schemas.openxmlformats.org/officeDocument/2006/relationships/header" Target="header1.xml"/><Relationship Id="rId13" Type="http://schemas.openxmlformats.org/officeDocument/2006/relationships/image" Target="media/image7.jp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4.png"/><Relationship Id="rId14" Type="http://schemas.openxmlformats.org/officeDocument/2006/relationships/image" Target="media/image1.jpg"/><Relationship Id="rId17" Type="http://schemas.openxmlformats.org/officeDocument/2006/relationships/image" Target="media/image10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hyperlink" Target="https://youtu.be/0SLgdNfOBq0" TargetMode="External"/><Relationship Id="rId18" Type="http://schemas.openxmlformats.org/officeDocument/2006/relationships/image" Target="media/image9.jpg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